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A610" w14:textId="77777777" w:rsidR="006F430E" w:rsidRPr="006F430E" w:rsidRDefault="006F430E" w:rsidP="006F430E">
      <w:pPr>
        <w:pBdr>
          <w:bottom w:val="single" w:sz="6" w:space="11" w:color="056839"/>
        </w:pBdr>
        <w:shd w:val="clear" w:color="auto" w:fill="F9F9F9"/>
        <w:spacing w:after="0" w:line="270" w:lineRule="atLeast"/>
        <w:outlineLvl w:val="1"/>
        <w:rPr>
          <w:rFonts w:ascii="Roboto" w:eastAsia="Times New Roman" w:hAnsi="Roboto" w:cs="Times New Roman"/>
          <w:color w:val="056839"/>
          <w:sz w:val="27"/>
          <w:szCs w:val="27"/>
          <w:lang w:eastAsia="it-IT"/>
        </w:rPr>
      </w:pPr>
      <w:r w:rsidRPr="006F430E">
        <w:rPr>
          <w:rFonts w:ascii="Roboto" w:eastAsia="Times New Roman" w:hAnsi="Roboto" w:cs="Times New Roman"/>
          <w:color w:val="056839"/>
          <w:sz w:val="27"/>
          <w:szCs w:val="27"/>
          <w:lang w:eastAsia="it-IT"/>
        </w:rPr>
        <w:t>Cookie Policy</w:t>
      </w:r>
    </w:p>
    <w:p w14:paraId="2A438D0E" w14:textId="77777777" w:rsidR="006F430E" w:rsidRPr="006F430E" w:rsidRDefault="006F430E" w:rsidP="006F430E">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6F430E">
        <w:rPr>
          <w:rFonts w:ascii="Roboto" w:eastAsia="Times New Roman" w:hAnsi="Roboto" w:cs="Times New Roman"/>
          <w:b/>
          <w:bCs/>
          <w:color w:val="000000"/>
          <w:sz w:val="23"/>
          <w:szCs w:val="23"/>
          <w:lang w:eastAsia="it-IT"/>
        </w:rPr>
        <w:t>Informativa estesa sull'uso dei cookie</w:t>
      </w:r>
    </w:p>
    <w:p w14:paraId="7C87125F" w14:textId="77777777" w:rsidR="006F430E" w:rsidRPr="006F430E" w:rsidRDefault="006F430E" w:rsidP="006F430E">
      <w:pPr>
        <w:shd w:val="clear" w:color="auto" w:fill="FFFFFF"/>
        <w:spacing w:after="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Il presente sito web utilizza cookie tecnici per garantire il corretto funzionamento delle procedure e migliorare l'esperienza di uso delle applicazioni online. Il presente documento fornisce informazioni sull'uso dei cookie e di tecnologie similari, su come sono utilizzati dal sito e su come gestirli.</w:t>
      </w:r>
    </w:p>
    <w:p w14:paraId="64D8C0DE" w14:textId="77777777" w:rsidR="006F430E" w:rsidRPr="006F430E" w:rsidRDefault="006F430E" w:rsidP="006F430E">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6F430E">
        <w:rPr>
          <w:rFonts w:ascii="Roboto" w:eastAsia="Times New Roman" w:hAnsi="Roboto" w:cs="Times New Roman"/>
          <w:b/>
          <w:bCs/>
          <w:color w:val="000000"/>
          <w:sz w:val="23"/>
          <w:szCs w:val="23"/>
          <w:lang w:eastAsia="it-IT"/>
        </w:rPr>
        <w:t>Definizioni</w:t>
      </w:r>
    </w:p>
    <w:p w14:paraId="6A6BF650" w14:textId="77777777" w:rsidR="006F430E" w:rsidRPr="006F430E" w:rsidRDefault="006F430E" w:rsidP="006F430E">
      <w:pPr>
        <w:shd w:val="clear" w:color="auto" w:fill="FFFFFF"/>
        <w:spacing w:after="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I cookie sono piccoli file di testo che i siti visitati dagli utenti inviano ai loro terminali, ove vengono memorizzati per essere poi ritrasmessi agli stessi siti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14:paraId="4AD549F5" w14:textId="77777777" w:rsidR="006F430E" w:rsidRPr="006F430E" w:rsidRDefault="006F430E" w:rsidP="006F430E">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6F430E">
        <w:rPr>
          <w:rFonts w:ascii="Roboto" w:eastAsia="Times New Roman" w:hAnsi="Roboto" w:cs="Times New Roman"/>
          <w:b/>
          <w:bCs/>
          <w:color w:val="000000"/>
          <w:sz w:val="23"/>
          <w:szCs w:val="23"/>
          <w:lang w:eastAsia="it-IT"/>
        </w:rPr>
        <w:t>Tipologie di cookie</w:t>
      </w:r>
    </w:p>
    <w:p w14:paraId="73830F3F" w14:textId="77777777" w:rsidR="006F430E" w:rsidRPr="006F430E" w:rsidRDefault="006F430E" w:rsidP="006F430E">
      <w:pPr>
        <w:shd w:val="clear" w:color="auto" w:fill="FFFFFF"/>
        <w:spacing w:after="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In base alle caratteristiche e all'utilizzo dei cookie si possono distinguere diverse categorie.</w:t>
      </w:r>
    </w:p>
    <w:p w14:paraId="66092E6D" w14:textId="3A2F4BAD" w:rsidR="006F430E" w:rsidRPr="006F430E" w:rsidRDefault="006F430E" w:rsidP="008343A3">
      <w:pPr>
        <w:shd w:val="clear" w:color="auto" w:fill="FFFFFF"/>
        <w:spacing w:before="150" w:after="15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b/>
          <w:bCs/>
          <w:color w:val="000000"/>
          <w:sz w:val="23"/>
          <w:szCs w:val="23"/>
          <w:lang w:eastAsia="it-IT"/>
        </w:rPr>
        <w:t>Cookie tecnici</w:t>
      </w:r>
      <w:r w:rsidR="00C570C2">
        <w:rPr>
          <w:rFonts w:ascii="Roboto" w:eastAsia="Times New Roman" w:hAnsi="Roboto" w:cs="Times New Roman"/>
          <w:b/>
          <w:bCs/>
          <w:color w:val="000000"/>
          <w:sz w:val="23"/>
          <w:szCs w:val="23"/>
          <w:lang w:eastAsia="it-IT"/>
        </w:rPr>
        <w:t xml:space="preserve">. </w:t>
      </w:r>
      <w:r w:rsidRPr="006F430E">
        <w:rPr>
          <w:rFonts w:ascii="Roboto" w:eastAsia="Times New Roman" w:hAnsi="Roboto" w:cs="Times New Roman"/>
          <w:color w:val="000000"/>
          <w:sz w:val="23"/>
          <w:szCs w:val="23"/>
          <w:lang w:eastAsia="it-IT"/>
        </w:rPr>
        <w:t xml:space="preserve">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Essi non vengono utilizzati per scopi ulteriori e sono normalmente installati direttamente dal titolare o gestore del sito web. Possono essere suddivisi in </w:t>
      </w:r>
      <w:r w:rsidRPr="008343A3">
        <w:rPr>
          <w:rFonts w:ascii="Roboto" w:eastAsia="Times New Roman" w:hAnsi="Roboto" w:cs="Times New Roman"/>
          <w:color w:val="000000"/>
          <w:sz w:val="23"/>
          <w:szCs w:val="23"/>
          <w:u w:val="single"/>
          <w:lang w:eastAsia="it-IT"/>
        </w:rPr>
        <w:t>cookie di navigazione o di sessione</w:t>
      </w:r>
      <w:r w:rsidRPr="006F430E">
        <w:rPr>
          <w:rFonts w:ascii="Roboto" w:eastAsia="Times New Roman" w:hAnsi="Roboto" w:cs="Times New Roman"/>
          <w:color w:val="000000"/>
          <w:sz w:val="23"/>
          <w:szCs w:val="23"/>
          <w:lang w:eastAsia="it-IT"/>
        </w:rPr>
        <w:t xml:space="preserve">, che garantiscono la normale navigazione e fruizione del sito web; </w:t>
      </w:r>
      <w:r w:rsidRPr="008343A3">
        <w:rPr>
          <w:rFonts w:ascii="Roboto" w:eastAsia="Times New Roman" w:hAnsi="Roboto" w:cs="Times New Roman"/>
          <w:color w:val="000000"/>
          <w:sz w:val="23"/>
          <w:szCs w:val="23"/>
          <w:u w:val="single"/>
          <w:lang w:eastAsia="it-IT"/>
        </w:rPr>
        <w:t xml:space="preserve">cookie </w:t>
      </w:r>
      <w:proofErr w:type="spellStart"/>
      <w:r w:rsidRPr="008343A3">
        <w:rPr>
          <w:rFonts w:ascii="Roboto" w:eastAsia="Times New Roman" w:hAnsi="Roboto" w:cs="Times New Roman"/>
          <w:color w:val="000000"/>
          <w:sz w:val="23"/>
          <w:szCs w:val="23"/>
          <w:u w:val="single"/>
          <w:lang w:eastAsia="it-IT"/>
        </w:rPr>
        <w:t>analytics</w:t>
      </w:r>
      <w:proofErr w:type="spellEnd"/>
      <w:r w:rsidRPr="006F430E">
        <w:rPr>
          <w:rFonts w:ascii="Roboto" w:eastAsia="Times New Roman" w:hAnsi="Roboto" w:cs="Times New Roman"/>
          <w:color w:val="000000"/>
          <w:sz w:val="23"/>
          <w:szCs w:val="23"/>
          <w:lang w:eastAsia="it-IT"/>
        </w:rPr>
        <w:t xml:space="preserve">, assimilati ai cookie tecnici laddove utilizzati direttamente dal gestore del sito per raccogliere informazioni, in forma aggregata, sul numero degli utenti e su come questi visitano il sito stesso; </w:t>
      </w:r>
      <w:r w:rsidRPr="008343A3">
        <w:rPr>
          <w:rFonts w:ascii="Roboto" w:eastAsia="Times New Roman" w:hAnsi="Roboto" w:cs="Times New Roman"/>
          <w:color w:val="000000"/>
          <w:sz w:val="23"/>
          <w:szCs w:val="23"/>
          <w:u w:val="single"/>
          <w:lang w:eastAsia="it-IT"/>
        </w:rPr>
        <w:t>cookie di funzionalità</w:t>
      </w:r>
      <w:r w:rsidRPr="006F430E">
        <w:rPr>
          <w:rFonts w:ascii="Roboto" w:eastAsia="Times New Roman" w:hAnsi="Roboto" w:cs="Times New Roman"/>
          <w:color w:val="000000"/>
          <w:sz w:val="23"/>
          <w:szCs w:val="23"/>
          <w:lang w:eastAsia="it-IT"/>
        </w:rPr>
        <w:t>, che permettono all'utente la navigazione in funzione di una serie di criteri selezionati al fine di migliorare il servizio reso allo stesso. Per l'installazione di tali cookie non è richiesto il preventivo consenso degli utenti, mentre resta fermo l'obbligo di dare l'informativa che il gestore del sito, qualora utilizzi soltanto tali dispositivi, potrà fornire con le modalità che ritiene più idonee.</w:t>
      </w:r>
      <w:r w:rsidR="008343A3">
        <w:rPr>
          <w:rFonts w:ascii="Roboto" w:eastAsia="Times New Roman" w:hAnsi="Roboto" w:cs="Times New Roman"/>
          <w:color w:val="000000"/>
          <w:sz w:val="23"/>
          <w:szCs w:val="23"/>
          <w:lang w:eastAsia="it-IT"/>
        </w:rPr>
        <w:t xml:space="preserve"> </w:t>
      </w:r>
      <w:r w:rsidRPr="006F430E">
        <w:rPr>
          <w:rFonts w:ascii="Roboto" w:eastAsia="Times New Roman" w:hAnsi="Roboto" w:cs="Times New Roman"/>
          <w:color w:val="000000"/>
          <w:sz w:val="23"/>
          <w:szCs w:val="23"/>
          <w:lang w:eastAsia="it-IT"/>
        </w:rPr>
        <w:t>Più precisamente il sito utilizza Cookies di sessione</w:t>
      </w:r>
      <w:r w:rsidR="008343A3">
        <w:rPr>
          <w:rFonts w:ascii="Roboto" w:eastAsia="Times New Roman" w:hAnsi="Roboto" w:cs="Times New Roman"/>
          <w:color w:val="000000"/>
          <w:sz w:val="23"/>
          <w:szCs w:val="23"/>
          <w:lang w:eastAsia="it-IT"/>
        </w:rPr>
        <w:t>.</w:t>
      </w:r>
    </w:p>
    <w:p w14:paraId="03B6BF01" w14:textId="5C47687D" w:rsidR="006F430E" w:rsidRPr="006F430E" w:rsidRDefault="006F430E" w:rsidP="008343A3">
      <w:pPr>
        <w:shd w:val="clear" w:color="auto" w:fill="FFFFFF"/>
        <w:spacing w:before="150" w:after="15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b/>
          <w:bCs/>
          <w:color w:val="000000"/>
          <w:sz w:val="23"/>
          <w:szCs w:val="23"/>
          <w:lang w:eastAsia="it-IT"/>
        </w:rPr>
        <w:t>Cookie di profilazione</w:t>
      </w:r>
      <w:r w:rsidR="008343A3">
        <w:rPr>
          <w:rFonts w:ascii="Roboto" w:eastAsia="Times New Roman" w:hAnsi="Roboto" w:cs="Times New Roman"/>
          <w:b/>
          <w:bCs/>
          <w:color w:val="000000"/>
          <w:sz w:val="23"/>
          <w:szCs w:val="23"/>
          <w:lang w:eastAsia="it-IT"/>
        </w:rPr>
        <w:t xml:space="preserve">. </w:t>
      </w:r>
      <w:r w:rsidRPr="006F430E">
        <w:rPr>
          <w:rFonts w:ascii="Roboto" w:eastAsia="Times New Roman" w:hAnsi="Roboto" w:cs="Times New Roman"/>
          <w:color w:val="000000"/>
          <w:sz w:val="23"/>
          <w:szCs w:val="23"/>
          <w:lang w:eastAsia="it-IT"/>
        </w:rPr>
        <w:t>Non vengono utilizzati cookie di profilazione</w:t>
      </w:r>
    </w:p>
    <w:p w14:paraId="3648B7D2" w14:textId="2A6E6E47" w:rsidR="006F430E" w:rsidRPr="006F430E" w:rsidRDefault="006F430E" w:rsidP="008343A3">
      <w:pPr>
        <w:shd w:val="clear" w:color="auto" w:fill="FFFFFF"/>
        <w:spacing w:before="150" w:after="15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b/>
          <w:bCs/>
          <w:color w:val="000000"/>
          <w:sz w:val="23"/>
          <w:szCs w:val="23"/>
          <w:lang w:eastAsia="it-IT"/>
        </w:rPr>
        <w:t>Cookie di "terze parti"</w:t>
      </w:r>
      <w:r w:rsidR="008343A3">
        <w:rPr>
          <w:rFonts w:ascii="Roboto" w:eastAsia="Times New Roman" w:hAnsi="Roboto" w:cs="Times New Roman"/>
          <w:b/>
          <w:bCs/>
          <w:color w:val="000000"/>
          <w:sz w:val="23"/>
          <w:szCs w:val="23"/>
          <w:lang w:eastAsia="it-IT"/>
        </w:rPr>
        <w:t xml:space="preserve">. </w:t>
      </w:r>
      <w:r w:rsidRPr="006F430E">
        <w:rPr>
          <w:rFonts w:ascii="Roboto" w:eastAsia="Times New Roman" w:hAnsi="Roboto" w:cs="Times New Roman"/>
          <w:color w:val="000000"/>
          <w:sz w:val="23"/>
          <w:szCs w:val="23"/>
          <w:lang w:eastAsia="it-IT"/>
        </w:rPr>
        <w:t>Visitando il presente sito web si potrebbero ricevere cookie da siti gestiti da altre organizzazioni ("terze parti"). La presenza di questi plugin comporta la trasmissione di cookie da e verso tutti i siti gestiti da terze parti. La gestione delle informazioni raccolte da "terze parti" è disciplinata dalle relative informative cui si prega di fare riferimento.</w:t>
      </w:r>
    </w:p>
    <w:p w14:paraId="1EC0B228" w14:textId="77777777" w:rsidR="006F430E" w:rsidRPr="006F430E" w:rsidRDefault="006F430E" w:rsidP="006F430E">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6F430E">
        <w:rPr>
          <w:rFonts w:ascii="Roboto" w:eastAsia="Times New Roman" w:hAnsi="Roboto" w:cs="Times New Roman"/>
          <w:b/>
          <w:bCs/>
          <w:color w:val="000000"/>
          <w:sz w:val="23"/>
          <w:szCs w:val="23"/>
          <w:lang w:eastAsia="it-IT"/>
        </w:rPr>
        <w:lastRenderedPageBreak/>
        <w:t>Durata dei cookie</w:t>
      </w:r>
    </w:p>
    <w:p w14:paraId="617F6B37" w14:textId="77777777" w:rsidR="006F430E" w:rsidRPr="006F430E" w:rsidRDefault="006F430E" w:rsidP="006F430E">
      <w:pPr>
        <w:shd w:val="clear" w:color="auto" w:fill="FFFFFF"/>
        <w:spacing w:after="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Alcuni cookie (cookie di sessione) restano attivi solo fino alla chiusura del browser o all'esecuzione dell'eventuale comando di logout. Altri cookie "sopravvivono" alla chiusura del browser e sono disponibili anche in successive visite dell'utente. Questi cookie sono detti persistenti e la loro durata è fissata dal server al momento della loro creazione. In alcuni casi è fissata una scadenza, in altri casi la durata è illimitata.</w:t>
      </w:r>
    </w:p>
    <w:p w14:paraId="70411025" w14:textId="77777777" w:rsidR="006F430E" w:rsidRPr="006F430E" w:rsidRDefault="006F430E" w:rsidP="006F430E">
      <w:pPr>
        <w:shd w:val="clear" w:color="auto" w:fill="FFFFFF"/>
        <w:spacing w:before="150" w:after="150" w:line="360" w:lineRule="atLeast"/>
        <w:jc w:val="both"/>
        <w:rPr>
          <w:rFonts w:ascii="Roboto" w:eastAsia="Times New Roman" w:hAnsi="Roboto" w:cs="Times New Roman"/>
          <w:b/>
          <w:bCs/>
          <w:color w:val="000000"/>
          <w:sz w:val="23"/>
          <w:szCs w:val="23"/>
          <w:lang w:eastAsia="it-IT"/>
        </w:rPr>
      </w:pPr>
      <w:r w:rsidRPr="006F430E">
        <w:rPr>
          <w:rFonts w:ascii="Roboto" w:eastAsia="Times New Roman" w:hAnsi="Roboto" w:cs="Times New Roman"/>
          <w:b/>
          <w:bCs/>
          <w:color w:val="000000"/>
          <w:sz w:val="23"/>
          <w:szCs w:val="23"/>
          <w:lang w:eastAsia="it-IT"/>
        </w:rPr>
        <w:t>Gestione dei cookie</w:t>
      </w:r>
    </w:p>
    <w:p w14:paraId="6A1E023C" w14:textId="63344A6D" w:rsidR="006F430E" w:rsidRPr="006F430E" w:rsidRDefault="006F430E" w:rsidP="006F430E">
      <w:pPr>
        <w:shd w:val="clear" w:color="auto" w:fill="FFFFFF"/>
        <w:spacing w:after="0" w:line="360" w:lineRule="atLeast"/>
        <w:jc w:val="both"/>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L'utente può decidere se accettare o meno i cookie utilizzando le impostazioni del proprio browser.</w:t>
      </w:r>
      <w:r w:rsidR="008343A3">
        <w:rPr>
          <w:rFonts w:ascii="Roboto" w:eastAsia="Times New Roman" w:hAnsi="Roboto" w:cs="Times New Roman"/>
          <w:color w:val="000000"/>
          <w:sz w:val="23"/>
          <w:szCs w:val="23"/>
          <w:lang w:eastAsia="it-IT"/>
        </w:rPr>
        <w:t xml:space="preserve"> </w:t>
      </w:r>
      <w:r w:rsidRPr="006F430E">
        <w:rPr>
          <w:rFonts w:ascii="Roboto" w:eastAsia="Times New Roman" w:hAnsi="Roboto" w:cs="Times New Roman"/>
          <w:color w:val="000000"/>
          <w:sz w:val="23"/>
          <w:szCs w:val="23"/>
          <w:lang w:eastAsia="it-IT"/>
        </w:rPr>
        <w:t>Attenzione: con la disabilitazione totale o parziale dei cookie tecnici potrebbe compromettere l'utilizzo ottimale del sito. La disabilitazione dei cookie "terze parti" non pregiudica in alcun modo la navigabilità.</w:t>
      </w:r>
      <w:r w:rsidR="008343A3">
        <w:rPr>
          <w:rFonts w:ascii="Roboto" w:eastAsia="Times New Roman" w:hAnsi="Roboto" w:cs="Times New Roman"/>
          <w:color w:val="000000"/>
          <w:sz w:val="23"/>
          <w:szCs w:val="23"/>
          <w:lang w:eastAsia="it-IT"/>
        </w:rPr>
        <w:t xml:space="preserve"> </w:t>
      </w:r>
      <w:r w:rsidRPr="006F430E">
        <w:rPr>
          <w:rFonts w:ascii="Roboto" w:eastAsia="Times New Roman" w:hAnsi="Roboto" w:cs="Times New Roman"/>
          <w:color w:val="000000"/>
          <w:sz w:val="23"/>
          <w:szCs w:val="23"/>
          <w:lang w:eastAsia="it-IT"/>
        </w:rPr>
        <w:t>L'impostazione può essere definita in modo specifico per i diversi siti e applicazioni web. Inoltre i browser consentono di definire impostazioni diverse per i cookie "proprietari" e per quelli di "terze parti". A titolo di esempio, in Firefox, attraverso il menu Strumenti-&gt;Opzioni-&gt;Privacy, è possibile accedere ad un pannello di controllo dove è possibile definire se accettare o meno i diversi tipi di cookie e procedere alla loro rimozione. In internet è facilmente reperibile la documentazione su come impostare le regole di gestione dei cookies per il proprio browser, a titolo di esempio si riportano alcuni indirizzi relativi ai principali browser:</w:t>
      </w:r>
    </w:p>
    <w:p w14:paraId="1C48A8DE" w14:textId="77777777" w:rsidR="006F430E" w:rsidRPr="006F430E" w:rsidRDefault="006F430E" w:rsidP="006F430E">
      <w:pPr>
        <w:numPr>
          <w:ilvl w:val="0"/>
          <w:numId w:val="4"/>
        </w:numPr>
        <w:shd w:val="clear" w:color="auto" w:fill="FFFFFF"/>
        <w:spacing w:after="0" w:line="360" w:lineRule="atLeast"/>
        <w:ind w:left="1358" w:right="338"/>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Chrome: </w:t>
      </w:r>
      <w:hyperlink r:id="rId7" w:tgtFrame="_blank" w:history="1">
        <w:r w:rsidRPr="006F430E">
          <w:rPr>
            <w:rFonts w:ascii="Roboto" w:eastAsia="Times New Roman" w:hAnsi="Roboto" w:cs="Times New Roman"/>
            <w:color w:val="000000"/>
            <w:sz w:val="23"/>
            <w:szCs w:val="23"/>
            <w:u w:val="single"/>
            <w:lang w:eastAsia="it-IT"/>
          </w:rPr>
          <w:t>https://support.google.com/chrome/answer/95647?hl=it</w:t>
        </w:r>
      </w:hyperlink>
    </w:p>
    <w:p w14:paraId="2A8303CC" w14:textId="77777777" w:rsidR="006F430E" w:rsidRPr="006F430E" w:rsidRDefault="006F430E" w:rsidP="006F430E">
      <w:pPr>
        <w:numPr>
          <w:ilvl w:val="0"/>
          <w:numId w:val="4"/>
        </w:numPr>
        <w:shd w:val="clear" w:color="auto" w:fill="FFFFFF"/>
        <w:spacing w:after="0" w:line="360" w:lineRule="atLeast"/>
        <w:ind w:left="1358" w:right="338"/>
        <w:rPr>
          <w:rFonts w:ascii="Roboto" w:eastAsia="Times New Roman" w:hAnsi="Roboto" w:cs="Times New Roman"/>
          <w:color w:val="000000"/>
          <w:sz w:val="23"/>
          <w:szCs w:val="23"/>
          <w:lang w:eastAsia="it-IT"/>
        </w:rPr>
      </w:pPr>
      <w:r w:rsidRPr="006F430E">
        <w:rPr>
          <w:rFonts w:ascii="Roboto" w:eastAsia="Times New Roman" w:hAnsi="Roboto" w:cs="Times New Roman"/>
          <w:color w:val="000000"/>
          <w:sz w:val="23"/>
          <w:szCs w:val="23"/>
          <w:lang w:eastAsia="it-IT"/>
        </w:rPr>
        <w:t>Firefox: </w:t>
      </w:r>
      <w:hyperlink r:id="rId8" w:tgtFrame="_blank" w:history="1">
        <w:r w:rsidRPr="006F430E">
          <w:rPr>
            <w:rFonts w:ascii="Roboto" w:eastAsia="Times New Roman" w:hAnsi="Roboto" w:cs="Times New Roman"/>
            <w:color w:val="000000"/>
            <w:sz w:val="23"/>
            <w:szCs w:val="23"/>
            <w:u w:val="single"/>
            <w:lang w:eastAsia="it-IT"/>
          </w:rPr>
          <w:t>https://support.mozilla.org/it/kb/Gestione%20dei%20cookie</w:t>
        </w:r>
      </w:hyperlink>
    </w:p>
    <w:p w14:paraId="7F3576F5" w14:textId="77777777" w:rsidR="006F430E" w:rsidRPr="006F430E" w:rsidRDefault="006F430E" w:rsidP="006D6DB4">
      <w:pPr>
        <w:numPr>
          <w:ilvl w:val="0"/>
          <w:numId w:val="4"/>
        </w:numPr>
        <w:shd w:val="clear" w:color="auto" w:fill="FFFFFF"/>
        <w:spacing w:after="0" w:line="360" w:lineRule="atLeast"/>
        <w:ind w:left="1358" w:right="338"/>
        <w:rPr>
          <w:rFonts w:ascii="Roboto" w:eastAsia="Times New Roman" w:hAnsi="Roboto" w:cs="Times New Roman"/>
          <w:color w:val="000000"/>
          <w:sz w:val="23"/>
          <w:szCs w:val="23"/>
          <w:lang w:eastAsia="it-IT"/>
        </w:rPr>
      </w:pPr>
      <w:r w:rsidRPr="000C2DBA">
        <w:rPr>
          <w:rFonts w:ascii="Roboto" w:eastAsia="Times New Roman" w:hAnsi="Roboto" w:cs="Times New Roman"/>
          <w:color w:val="000000"/>
          <w:sz w:val="23"/>
          <w:szCs w:val="23"/>
          <w:lang w:eastAsia="it-IT"/>
        </w:rPr>
        <w:t>Internet Explorer: </w:t>
      </w:r>
      <w:hyperlink r:id="rId9" w:tgtFrame="_blank" w:history="1">
        <w:r w:rsidRPr="000C2DBA">
          <w:rPr>
            <w:rFonts w:ascii="Roboto" w:eastAsia="Times New Roman" w:hAnsi="Roboto" w:cs="Times New Roman"/>
            <w:color w:val="000000"/>
            <w:sz w:val="23"/>
            <w:szCs w:val="23"/>
            <w:u w:val="single"/>
            <w:lang w:eastAsia="it-IT"/>
          </w:rPr>
          <w:t>http://windows.microsoft.com/it-it/windows7/how-to-manage-cookies-in-internet-explorer-9</w:t>
        </w:r>
      </w:hyperlink>
    </w:p>
    <w:sectPr w:rsidR="006F430E" w:rsidRPr="006F430E">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B7CE" w14:textId="77777777" w:rsidR="00275291" w:rsidRDefault="00275291" w:rsidP="00DF441F">
      <w:pPr>
        <w:spacing w:after="0" w:line="240" w:lineRule="auto"/>
      </w:pPr>
      <w:r>
        <w:separator/>
      </w:r>
    </w:p>
  </w:endnote>
  <w:endnote w:type="continuationSeparator" w:id="0">
    <w:p w14:paraId="4779B270" w14:textId="77777777" w:rsidR="00275291" w:rsidRDefault="00275291" w:rsidP="00DF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D10A" w14:textId="77777777" w:rsidR="00DF441F" w:rsidRDefault="00DF441F" w:rsidP="00DF441F">
    <w:pPr>
      <w:pStyle w:val="Pidipagina"/>
      <w:jc w:val="right"/>
      <w:rPr>
        <w:rFonts w:ascii="Arial" w:hAnsi="Arial" w:cs="Arial"/>
        <w:sz w:val="14"/>
      </w:rPr>
    </w:pPr>
    <w:r>
      <w:rPr>
        <w:rFonts w:ascii="Arial" w:hAnsi="Arial" w:cs="Arial"/>
        <w:sz w:val="14"/>
      </w:rPr>
      <w:t>Ai sensi del Regolamento UE 679/2016.</w:t>
    </w:r>
  </w:p>
  <w:p w14:paraId="28401F96" w14:textId="77777777" w:rsidR="00DF441F" w:rsidRDefault="00DF441F" w:rsidP="00DF441F">
    <w:pPr>
      <w:pStyle w:val="Pidipagina"/>
      <w:jc w:val="right"/>
      <w:rPr>
        <w:rFonts w:ascii="Arial" w:hAnsi="Arial" w:cs="Arial"/>
        <w:sz w:val="16"/>
      </w:rPr>
    </w:pPr>
  </w:p>
  <w:p w14:paraId="4821BAF9" w14:textId="686700C7" w:rsidR="00DF441F" w:rsidRDefault="00DF441F" w:rsidP="00DF441F">
    <w:pPr>
      <w:pStyle w:val="Pidipagina"/>
      <w:jc w:val="right"/>
    </w:pPr>
    <w:r w:rsidRPr="005E4C43">
      <w:rPr>
        <w:rFonts w:ascii="Arial" w:hAnsi="Arial" w:cs="Arial"/>
        <w:sz w:val="16"/>
        <w:lang w:val="en-US"/>
      </w:rPr>
      <w:t xml:space="preserve">Cookie Policy - Pag. </w:t>
    </w:r>
    <w:r w:rsidRPr="008D4650">
      <w:rPr>
        <w:rFonts w:ascii="Arial" w:hAnsi="Arial" w:cs="Arial"/>
        <w:b/>
        <w:bCs/>
        <w:sz w:val="16"/>
      </w:rPr>
      <w:fldChar w:fldCharType="begin"/>
    </w:r>
    <w:r w:rsidRPr="005E4C43">
      <w:rPr>
        <w:rFonts w:ascii="Arial" w:hAnsi="Arial" w:cs="Arial"/>
        <w:b/>
        <w:bCs/>
        <w:sz w:val="16"/>
        <w:lang w:val="en-US"/>
      </w:rPr>
      <w:instrText>PAGE  \* Arabic  \* MERGEFORMAT</w:instrText>
    </w:r>
    <w:r w:rsidRPr="008D4650">
      <w:rPr>
        <w:rFonts w:ascii="Arial" w:hAnsi="Arial" w:cs="Arial"/>
        <w:b/>
        <w:bCs/>
        <w:sz w:val="16"/>
      </w:rPr>
      <w:fldChar w:fldCharType="separate"/>
    </w:r>
    <w:r>
      <w:rPr>
        <w:rFonts w:ascii="Arial" w:hAnsi="Arial" w:cs="Arial"/>
        <w:b/>
        <w:bCs/>
        <w:sz w:val="16"/>
      </w:rPr>
      <w:t>1</w:t>
    </w:r>
    <w:r w:rsidRPr="008D4650">
      <w:rPr>
        <w:rFonts w:ascii="Arial" w:hAnsi="Arial" w:cs="Arial"/>
        <w:b/>
        <w:bCs/>
        <w:sz w:val="16"/>
      </w:rPr>
      <w:fldChar w:fldCharType="end"/>
    </w:r>
    <w:r w:rsidRPr="008D4650">
      <w:rPr>
        <w:rFonts w:ascii="Arial" w:hAnsi="Arial" w:cs="Arial"/>
        <w:sz w:val="16"/>
      </w:rPr>
      <w:t xml:space="preserve"> a </w:t>
    </w:r>
    <w:r w:rsidRPr="008D4650">
      <w:rPr>
        <w:rFonts w:ascii="Arial" w:hAnsi="Arial" w:cs="Arial"/>
        <w:b/>
        <w:bCs/>
        <w:sz w:val="16"/>
      </w:rPr>
      <w:fldChar w:fldCharType="begin"/>
    </w:r>
    <w:r w:rsidRPr="008D4650">
      <w:rPr>
        <w:rFonts w:ascii="Arial" w:hAnsi="Arial" w:cs="Arial"/>
        <w:b/>
        <w:bCs/>
        <w:sz w:val="16"/>
      </w:rPr>
      <w:instrText>NUMPAGES  \* Arabic  \* MERGEFORMAT</w:instrText>
    </w:r>
    <w:r w:rsidRPr="008D4650">
      <w:rPr>
        <w:rFonts w:ascii="Arial" w:hAnsi="Arial" w:cs="Arial"/>
        <w:b/>
        <w:bCs/>
        <w:sz w:val="16"/>
      </w:rPr>
      <w:fldChar w:fldCharType="separate"/>
    </w:r>
    <w:r>
      <w:rPr>
        <w:rFonts w:ascii="Arial" w:hAnsi="Arial" w:cs="Arial"/>
        <w:b/>
        <w:bCs/>
        <w:sz w:val="16"/>
      </w:rPr>
      <w:t>2</w:t>
    </w:r>
    <w:r w:rsidRPr="008D4650">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6B24" w14:textId="77777777" w:rsidR="00275291" w:rsidRDefault="00275291" w:rsidP="00DF441F">
      <w:pPr>
        <w:spacing w:after="0" w:line="240" w:lineRule="auto"/>
      </w:pPr>
      <w:r>
        <w:separator/>
      </w:r>
    </w:p>
  </w:footnote>
  <w:footnote w:type="continuationSeparator" w:id="0">
    <w:p w14:paraId="6DD89E83" w14:textId="77777777" w:rsidR="00275291" w:rsidRDefault="00275291" w:rsidP="00DF4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2785" w14:textId="373AF215" w:rsidR="002B3E69" w:rsidRDefault="002B3E69">
    <w:pPr>
      <w:pStyle w:val="Intestazione"/>
    </w:pPr>
  </w:p>
  <w:p w14:paraId="6B65DD07" w14:textId="77777777" w:rsidR="00EC1695" w:rsidRDefault="00EC169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33C"/>
    <w:multiLevelType w:val="multilevel"/>
    <w:tmpl w:val="3F2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E741F"/>
    <w:multiLevelType w:val="multilevel"/>
    <w:tmpl w:val="293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B77C4"/>
    <w:multiLevelType w:val="multilevel"/>
    <w:tmpl w:val="D5B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5832D0"/>
    <w:multiLevelType w:val="multilevel"/>
    <w:tmpl w:val="28D0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0E"/>
    <w:rsid w:val="000C2DBA"/>
    <w:rsid w:val="001C632B"/>
    <w:rsid w:val="001C7F03"/>
    <w:rsid w:val="0023181C"/>
    <w:rsid w:val="00275291"/>
    <w:rsid w:val="002B3E69"/>
    <w:rsid w:val="005E4C43"/>
    <w:rsid w:val="006F430E"/>
    <w:rsid w:val="008343A3"/>
    <w:rsid w:val="00AE2471"/>
    <w:rsid w:val="00C570C2"/>
    <w:rsid w:val="00CD0ABF"/>
    <w:rsid w:val="00DF441F"/>
    <w:rsid w:val="00E3712C"/>
    <w:rsid w:val="00EC1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EE203"/>
  <w15:chartTrackingRefBased/>
  <w15:docId w15:val="{CB09F465-2830-484F-A4A8-1E78D511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6F430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F430E"/>
    <w:rPr>
      <w:rFonts w:ascii="Times New Roman" w:eastAsia="Times New Roman" w:hAnsi="Times New Roman" w:cs="Times New Roman"/>
      <w:b/>
      <w:bCs/>
      <w:sz w:val="36"/>
      <w:szCs w:val="36"/>
      <w:lang w:eastAsia="it-IT"/>
    </w:rPr>
  </w:style>
  <w:style w:type="paragraph" w:customStyle="1" w:styleId="testotit">
    <w:name w:val="testo_tit"/>
    <w:basedOn w:val="Normale"/>
    <w:rsid w:val="006F43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6F43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F430E"/>
    <w:rPr>
      <w:color w:val="0000FF"/>
      <w:u w:val="single"/>
    </w:rPr>
  </w:style>
  <w:style w:type="paragraph" w:styleId="Intestazione">
    <w:name w:val="header"/>
    <w:basedOn w:val="Normale"/>
    <w:link w:val="IntestazioneCarattere"/>
    <w:uiPriority w:val="99"/>
    <w:unhideWhenUsed/>
    <w:rsid w:val="00DF44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441F"/>
  </w:style>
  <w:style w:type="paragraph" w:styleId="Pidipagina">
    <w:name w:val="footer"/>
    <w:basedOn w:val="Normale"/>
    <w:link w:val="PidipaginaCarattere"/>
    <w:unhideWhenUsed/>
    <w:rsid w:val="00DF441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F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9350">
      <w:bodyDiv w:val="1"/>
      <w:marLeft w:val="0"/>
      <w:marRight w:val="0"/>
      <w:marTop w:val="0"/>
      <w:marBottom w:val="0"/>
      <w:divBdr>
        <w:top w:val="none" w:sz="0" w:space="0" w:color="auto"/>
        <w:left w:val="none" w:sz="0" w:space="0" w:color="auto"/>
        <w:bottom w:val="none" w:sz="0" w:space="0" w:color="auto"/>
        <w:right w:val="none" w:sz="0" w:space="0" w:color="auto"/>
      </w:divBdr>
    </w:div>
    <w:div w:id="999962547">
      <w:bodyDiv w:val="1"/>
      <w:marLeft w:val="0"/>
      <w:marRight w:val="0"/>
      <w:marTop w:val="0"/>
      <w:marBottom w:val="0"/>
      <w:divBdr>
        <w:top w:val="none" w:sz="0" w:space="0" w:color="auto"/>
        <w:left w:val="none" w:sz="0" w:space="0" w:color="auto"/>
        <w:bottom w:val="none" w:sz="0" w:space="0" w:color="auto"/>
        <w:right w:val="none" w:sz="0" w:space="0" w:color="auto"/>
      </w:divBdr>
      <w:divsChild>
        <w:div w:id="1269578739">
          <w:marLeft w:val="0"/>
          <w:marRight w:val="0"/>
          <w:marTop w:val="0"/>
          <w:marBottom w:val="0"/>
          <w:divBdr>
            <w:top w:val="none" w:sz="0" w:space="0" w:color="auto"/>
            <w:left w:val="none" w:sz="0" w:space="0" w:color="auto"/>
            <w:bottom w:val="none" w:sz="0" w:space="0" w:color="auto"/>
            <w:right w:val="none" w:sz="0" w:space="0" w:color="auto"/>
          </w:divBdr>
        </w:div>
        <w:div w:id="1124420354">
          <w:marLeft w:val="0"/>
          <w:marRight w:val="0"/>
          <w:marTop w:val="0"/>
          <w:marBottom w:val="0"/>
          <w:divBdr>
            <w:top w:val="none" w:sz="0" w:space="0" w:color="auto"/>
            <w:left w:val="none" w:sz="0" w:space="0" w:color="auto"/>
            <w:bottom w:val="none" w:sz="0" w:space="0" w:color="auto"/>
            <w:right w:val="none" w:sz="0" w:space="0" w:color="auto"/>
          </w:divBdr>
          <w:divsChild>
            <w:div w:id="15912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it/kb/Gestione%20dei%20cook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h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ndows.microsoft.com/it-it/windows7/how-to-manage-cookies-in-internet-explorer-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Paolis</dc:creator>
  <cp:keywords/>
  <dc:description/>
  <cp:lastModifiedBy>Annalisa De Blasi</cp:lastModifiedBy>
  <cp:revision>3</cp:revision>
  <dcterms:created xsi:type="dcterms:W3CDTF">2022-10-04T08:16:00Z</dcterms:created>
  <dcterms:modified xsi:type="dcterms:W3CDTF">2022-10-04T08:31:00Z</dcterms:modified>
</cp:coreProperties>
</file>